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9B2" w:rsidRDefault="008B19B2" w:rsidP="008B1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14DE" w:rsidRPr="003322D2" w:rsidRDefault="000014DE" w:rsidP="008B1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52AD" w:rsidRPr="008B19B2" w:rsidRDefault="003322D2" w:rsidP="003322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9B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322D2" w:rsidRDefault="008B19B2" w:rsidP="008B19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 противодействию коррупции в СПб ГУП «Горэлектротранс» на 2023-2027 годы</w:t>
      </w:r>
    </w:p>
    <w:p w:rsidR="008B19B2" w:rsidRPr="00F07828" w:rsidRDefault="00F07828" w:rsidP="008B19B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07828">
        <w:rPr>
          <w:rFonts w:ascii="Times New Roman" w:hAnsi="Times New Roman" w:cs="Times New Roman"/>
          <w:sz w:val="24"/>
          <w:szCs w:val="24"/>
          <w:u w:val="single"/>
        </w:rPr>
        <w:t>по итогам 1 квартала 202</w:t>
      </w:r>
      <w:r w:rsidR="00AC0225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F07828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tbl>
      <w:tblPr>
        <w:tblW w:w="14469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252"/>
        <w:gridCol w:w="3261"/>
        <w:gridCol w:w="1984"/>
        <w:gridCol w:w="2268"/>
        <w:gridCol w:w="2000"/>
      </w:tblGrid>
      <w:tr w:rsidR="00023E45" w:rsidRPr="00023E45" w:rsidTr="00E81530">
        <w:trPr>
          <w:trHeight w:val="95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Ответственные</w:t>
            </w:r>
          </w:p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3322D2" w:rsidRPr="00023E45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widowControl w:val="0"/>
              <w:suppressAutoHyphens/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15"/>
          <w:tblHeader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561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нормативно-правового регулирования в сфере противодействия коррупции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1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организация проведения заседаний комиссии </w:t>
            </w:r>
            <w:r w:rsidR="008B19B2"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="008B19B2"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Pr="00023E45" w:rsidRDefault="003322D2" w:rsidP="008563BC">
            <w:pPr>
              <w:pStyle w:val="a3"/>
              <w:spacing w:after="0"/>
              <w:jc w:val="center"/>
            </w:pPr>
            <w:r w:rsidRPr="00023E45">
              <w:t xml:space="preserve">В течение </w:t>
            </w:r>
          </w:p>
          <w:p w:rsidR="003322D2" w:rsidRPr="00023E45" w:rsidRDefault="003322D2" w:rsidP="008563BC">
            <w:pPr>
              <w:pStyle w:val="a3"/>
              <w:spacing w:after="0"/>
              <w:jc w:val="center"/>
              <w:rPr>
                <w:lang w:eastAsia="ru-RU"/>
              </w:rPr>
            </w:pPr>
            <w:r w:rsidRPr="00023E45">
              <w:t>2023-2027 гг.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B19B2" w:rsidRPr="00023E45" w:rsidRDefault="003322D2" w:rsidP="00023E45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</w:t>
            </w:r>
            <w:r w:rsidR="008B19B2"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 координации работы </w:t>
            </w:r>
            <w:r w:rsidR="008B19B2"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023E45" w:rsidRDefault="001B180E" w:rsidP="00152580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E3F70" w:rsidRPr="00023E45">
              <w:rPr>
                <w:rFonts w:ascii="Times New Roman" w:hAnsi="Times New Roman" w:cs="Times New Roman"/>
                <w:sz w:val="20"/>
                <w:szCs w:val="20"/>
              </w:rPr>
              <w:t>.03.202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E3F70"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проведено плановое заседани</w:t>
            </w:r>
            <w:r w:rsidR="00152580" w:rsidRPr="00023E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E3F70"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комиссии </w:t>
            </w:r>
            <w:r w:rsidR="00B628A8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E3F70" w:rsidRPr="00023E45">
              <w:rPr>
                <w:rFonts w:ascii="Times New Roman" w:hAnsi="Times New Roman" w:cs="Times New Roman"/>
                <w:sz w:val="20"/>
                <w:szCs w:val="20"/>
              </w:rPr>
              <w:t>по противодействию коррупции</w:t>
            </w:r>
            <w:r w:rsidR="00A774AE" w:rsidRPr="00023E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нормативных правовых актов                                      по совершенствованию правового регулирования в сфере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Pr="00023E45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322D2" w:rsidRPr="00023E45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</w:p>
          <w:p w:rsidR="003322D2" w:rsidRPr="00023E45" w:rsidRDefault="003322D2" w:rsidP="003322D2">
            <w:pPr>
              <w:pStyle w:val="a3"/>
              <w:jc w:val="center"/>
              <w:rPr>
                <w:lang w:eastAsia="ru-RU"/>
              </w:rPr>
            </w:pPr>
            <w:r w:rsidRPr="00023E45">
              <w:rPr>
                <w:lang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7A4606" w:rsidRPr="00023E45" w:rsidRDefault="008E3F70" w:rsidP="007A460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7535D" w:rsidRPr="00023E45">
              <w:rPr>
                <w:rFonts w:ascii="Times New Roman" w:hAnsi="Times New Roman" w:cs="Times New Roman"/>
                <w:sz w:val="20"/>
                <w:szCs w:val="20"/>
              </w:rPr>
              <w:t>первом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 202</w:t>
            </w:r>
            <w:r w:rsidR="007A4606"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4 г. актуализирован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="007A4606"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от 08.12.2022 № 1782 </w:t>
            </w:r>
            <w:r w:rsidR="007A4606"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«О   назначении лиц, ответственных за</w:t>
            </w:r>
          </w:p>
          <w:p w:rsidR="007A4606" w:rsidRPr="00023E45" w:rsidRDefault="007A4606" w:rsidP="007A4606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работу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реализации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антикоррупционной политики,</w:t>
            </w:r>
          </w:p>
          <w:p w:rsidR="007A4606" w:rsidRPr="00023E45" w:rsidRDefault="007A4606" w:rsidP="007A4606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профилактике коррупционных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и иных правонарушений</w:t>
            </w:r>
          </w:p>
          <w:p w:rsidR="007A4606" w:rsidRPr="00023E45" w:rsidRDefault="007A4606" w:rsidP="007A4606">
            <w:pPr>
              <w:shd w:val="clear" w:color="auto" w:fill="FFFFFF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 </w:t>
            </w:r>
          </w:p>
          <w:p w:rsidR="003322D2" w:rsidRPr="00023E45" w:rsidRDefault="007A4606" w:rsidP="007A460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(приказ от 06.02.2024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№ 01-01-144)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5" w:type="dxa"/>
            <w:gridSpan w:val="5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023E45" w:rsidRDefault="00023E45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22D2" w:rsidRDefault="003322D2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Мероприятия, направленные на противодействие коррупции при реализации </w:t>
            </w:r>
            <w:r w:rsidRPr="00023E4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функций, а также на проведение оценок коррупционных рисков</w:t>
            </w:r>
          </w:p>
          <w:p w:rsidR="00023E45" w:rsidRPr="00023E45" w:rsidRDefault="00023E45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соблюдения требований Федеральных законов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18.07.2011 № 223-ФЗ "О закупках товаров, работ, услуг отдельными видами юридических лиц» (далее –                           223-ФЗ) и от 05.04.2013 № 44-ФЗ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</w:t>
            </w:r>
            <w:r w:rsidRPr="00023E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контрактной системе в сфере закупок товаров, работ, услуг для обеспечения государственных </w:t>
            </w:r>
            <w:r w:rsidRPr="00023E4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муниципальных нужд» </w:t>
            </w:r>
            <w:r w:rsidRPr="00023E4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(далее – 44-ФЗ)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C913F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525B76" w:rsidRPr="00023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E92B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в УФАС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Санкт-Петербургу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отношении СПб ГУП «Горэлектротранс» было подано </w:t>
            </w:r>
            <w:r w:rsidR="00525B76" w:rsidRPr="00023E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жалоб на действия заказчика и решение комиссии.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По результатам контрольных мероприятий необоснованными было признано </w:t>
            </w:r>
            <w:r w:rsidR="00525B76" w:rsidRPr="00023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жалоб</w:t>
            </w:r>
            <w:r w:rsidR="00525B76" w:rsidRPr="00023E4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, обоснованными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признан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- 4 жалобы.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Отчет о количестве закупок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223-ФЗ и 44-ФЗ, проведенных Предприятием, в том числе количестве одобренных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отклоненных заявок для закупок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единственного поставщика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в отчетном периоде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C913F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525B76"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г. было проведено 1</w:t>
            </w:r>
            <w:r w:rsidR="00525B76" w:rsidRPr="00023E4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закупки на общую сумму </w:t>
            </w:r>
            <w:r w:rsidR="00525B76" w:rsidRPr="00023E45">
              <w:rPr>
                <w:rFonts w:ascii="Times New Roman" w:hAnsi="Times New Roman" w:cs="Times New Roman"/>
                <w:sz w:val="20"/>
                <w:szCs w:val="20"/>
              </w:rPr>
              <w:t>1 933 077,99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5 тыс. руб. Подано 2</w:t>
            </w:r>
            <w:r w:rsidR="00525B76"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заявки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от участников, отклонены </w:t>
            </w:r>
            <w:r w:rsidR="00525B76" w:rsidRPr="00023E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0 заявок,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не состоялось </w:t>
            </w:r>
            <w:r w:rsidR="00525B76" w:rsidRPr="00023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</w:t>
            </w:r>
            <w:r w:rsidR="00E92BF8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закупок.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осуществлением расчета начальной (максимальной) цены договоров (контрактов)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требованиями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223-ФЗ и 44-ФЗ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службы организации закупок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C913F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023E45"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г. осуществлялась проверка документов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соответствие требований законодательства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закупках, </w:t>
            </w:r>
            <w:proofErr w:type="spellStart"/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в.ч</w:t>
            </w:r>
            <w:proofErr w:type="spellEnd"/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. соответствие запросов потенциальным поставщикам представленным коммерческим предложениям.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4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023E45" w:rsidRDefault="00023E45" w:rsidP="00A63E90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Повышение эффективности </w:t>
            </w:r>
            <w:r w:rsidRPr="00023E45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деятельности структурных подразделений СПб ГУП «Горэлектротранс» </w:t>
            </w:r>
            <w:r w:rsidRPr="00023E45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br/>
              <w:t>по профилактике коррупционных и иных правонарушений</w:t>
            </w:r>
          </w:p>
        </w:tc>
      </w:tr>
      <w:tr w:rsidR="00023E45" w:rsidRPr="00023E45" w:rsidTr="009F2E0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983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(в режиме видеоконференцсвязи)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руководителей (заместителями руководителей) парков, ОСП,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(СП) ответственных за работу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в </w:t>
            </w:r>
            <w:r w:rsidRPr="00023E45">
              <w:rPr>
                <w:rStyle w:val="FontStyle15"/>
                <w:sz w:val="24"/>
                <w:szCs w:val="24"/>
              </w:rPr>
              <w:t>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повышение эффективности деятельности подразделений</w:t>
            </w:r>
          </w:p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       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иных правонарушений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Оснований </w:t>
            </w:r>
            <w:r w:rsidRPr="00023E4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для проведения </w:t>
            </w:r>
            <w:r w:rsidR="009F2E06" w:rsidRPr="00023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первом квартале 2024 г. </w:t>
            </w:r>
            <w:r w:rsidRPr="00023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совещаний (обучающих мероприятий) </w:t>
            </w:r>
            <w:r w:rsidRPr="00023E4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 руководителями (заместителями руководителей) </w:t>
            </w:r>
            <w:r w:rsidRPr="00023E45">
              <w:rPr>
                <w:rStyle w:val="FontStyle15"/>
                <w:sz w:val="20"/>
                <w:szCs w:val="20"/>
              </w:rPr>
              <w:t xml:space="preserve">СПб ГУП «Горэлектротранс» </w:t>
            </w:r>
            <w:r w:rsidRPr="00023E4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 вопросам организации работы </w:t>
            </w:r>
            <w:r w:rsidRPr="00023E4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br/>
              <w:t xml:space="preserve">по противодействию коррупции в </w:t>
            </w:r>
            <w:r w:rsidRPr="00023E45">
              <w:rPr>
                <w:rStyle w:val="FontStyle15"/>
                <w:sz w:val="20"/>
                <w:szCs w:val="20"/>
              </w:rPr>
              <w:t>СПб ГУП «Горэлектротранс»</w:t>
            </w:r>
            <w:r w:rsidRPr="00023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 было.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A63E90" w:rsidRPr="00023E45" w:rsidRDefault="00A63E90" w:rsidP="00A6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ОСП (СП)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 Российской Федерации и Санкт-Петербурга, локальных нормативных правовых актов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/>
              <w:ind w:left="-108" w:right="-10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контроля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9F2E0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первом квартале 202</w:t>
            </w:r>
            <w:r w:rsidR="009F2E06" w:rsidRPr="00023E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023E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 оснований для проверки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соблюдения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ОСП (СП)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СПб ГУП </w:t>
            </w:r>
            <w:r w:rsidRPr="00023E45">
              <w:rPr>
                <w:rStyle w:val="FontStyle15"/>
                <w:sz w:val="20"/>
                <w:szCs w:val="20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антикоррупционного законодательства не было. 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82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части, касающейся ведения личных дел работников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контроля за актуализацией сведений, содержащихся в анкетах, представляемых в управление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персоналу при поступлении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работу, переводе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соответствующую должность,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их родственниках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свойственниках и целях выявления возможного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pacing w:before="0" w:after="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эффективности деятельности управления 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>по персоналу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 СПб ГУП </w:t>
            </w:r>
            <w:r w:rsidRPr="00023E45">
              <w:rPr>
                <w:rStyle w:val="FontStyle15"/>
                <w:b w:val="0"/>
                <w:sz w:val="24"/>
                <w:szCs w:val="24"/>
                <w:lang w:val="ru-RU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F63E34" w:rsidP="00C913F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проводится контроль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актуализацией сведений, содержащихся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анкетах, представляемых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управление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персоналу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поступлении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работу, переводе на соответствующую должность,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об их родственниках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и свойственниках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и целях выявления возможного конфликта интересов.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51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размещения информации антикоррупционной направленности на стендах наглядной агитации в ОСП (СП) </w:t>
            </w:r>
            <w:r w:rsidRPr="00023E45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обособленных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A63E90" w:rsidRPr="00023E45" w:rsidRDefault="00A63E90" w:rsidP="00A63E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у работников уровня знаний законодательства Российской Федерации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по профилактике коррупции 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C913F1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ОСП (СП), отделах </w:t>
            </w:r>
            <w:r w:rsidRPr="00023E45">
              <w:rPr>
                <w:rStyle w:val="FontStyle15"/>
                <w:sz w:val="20"/>
                <w:szCs w:val="20"/>
              </w:rPr>
              <w:t>СПб ГУП «Горэлектротранс»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информационных стендах размещена информация,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направленная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на профилактику коррупционных проявлений, предупреждения коррупционных проявлений.</w:t>
            </w:r>
            <w:r w:rsidRPr="00023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Проверка </w:t>
            </w:r>
            <w:r w:rsidRPr="00023E4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размещения информации осуществляется при выездах в ОСП, (СП) </w:t>
            </w:r>
            <w:r w:rsidRPr="00023E45">
              <w:rPr>
                <w:rStyle w:val="FontStyle15"/>
                <w:sz w:val="20"/>
                <w:szCs w:val="20"/>
              </w:rPr>
              <w:t>СПб ГУП «Горэлектротранс».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231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 Повышение эффективности механизмов урегулирования конфликта интересов.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соблюдения работниками СПб ГУП «Горэлектротранс» ограничений, запретов  в связи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исполнением ими должностных обязанностей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42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ConsPlusNormal"/>
              <w:spacing w:line="259" w:lineRule="auto"/>
              <w:jc w:val="both"/>
              <w:rPr>
                <w:sz w:val="24"/>
                <w:szCs w:val="24"/>
              </w:rPr>
            </w:pPr>
            <w:r w:rsidRPr="00023E45">
              <w:rPr>
                <w:sz w:val="24"/>
                <w:szCs w:val="24"/>
              </w:rPr>
              <w:t xml:space="preserve">Организация эффективной работы </w:t>
            </w:r>
            <w:r w:rsidRPr="00023E45">
              <w:rPr>
                <w:sz w:val="24"/>
                <w:szCs w:val="24"/>
              </w:rPr>
              <w:br/>
              <w:t xml:space="preserve">по выявлению случаев несоблюдения работниками 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023E45">
              <w:rPr>
                <w:sz w:val="24"/>
                <w:szCs w:val="24"/>
              </w:rPr>
              <w:t xml:space="preserve">требований </w:t>
            </w:r>
            <w:r w:rsidRPr="00023E45">
              <w:rPr>
                <w:sz w:val="24"/>
                <w:szCs w:val="24"/>
              </w:rPr>
              <w:br/>
              <w:t xml:space="preserve">по предотвращению </w:t>
            </w:r>
            <w:r w:rsidRPr="00023E45">
              <w:rPr>
                <w:sz w:val="24"/>
                <w:szCs w:val="24"/>
              </w:rPr>
              <w:br/>
              <w:t>и (или) урегулированию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конфликта интересов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его урегулирование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9F2E0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во взаимодействии с заинтересованными управлениями, службами, отделами осуществляется мониторинг ситуации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структурных подразделениях, проводится анализ анкетных данных кандидатов при приеме на работу,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 также изменений персональных данных работников.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В первом квартале 202</w:t>
            </w:r>
            <w:r w:rsidR="009F2E06" w:rsidRPr="00023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г. комиссией уведомлений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возникновении личной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заинтересованности не рассматривались.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проверок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порядке, предусмотренном нормативными правовыми актами Российской Федерации,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случаям несоблюдения работниками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предотвращению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урегулированию конфликта интересов.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работниками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положений законодательства Российской Федерации и Санкт-Петербурга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коррупции, принятие своевременных мер 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9F2E0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9F2E06" w:rsidRPr="00023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г. проверки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случаям несоблюдения работниками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СПб ГУП «Горэлектротранс» требований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предотвращению и/или урегулированию конфликта интересов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не проводились.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случае выявления, факты несоблюдения требований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по предотвращению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(или) урегулированию конфликта интересов будут предаваться гласности,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а к должностным лицам применяться меры юридической ответственности</w:t>
            </w:r>
            <w:r w:rsidR="00A774AE" w:rsidRPr="00023E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5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разъяснительных, организационных и иных мер по соблюдению работниками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ограничений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запретов, а также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исполнению ими обязанностей, установленных законодательством Российской Федерации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pStyle w:val="3"/>
              <w:numPr>
                <w:ilvl w:val="0"/>
                <w:numId w:val="0"/>
              </w:numPr>
              <w:suppressAutoHyphens/>
              <w:rPr>
                <w:b w:val="0"/>
                <w:bCs w:val="0"/>
                <w:u w:val="none"/>
                <w:lang w:val="ru-RU" w:eastAsia="ru-RU"/>
              </w:rPr>
            </w:pPr>
            <w:r w:rsidRPr="00023E45">
              <w:rPr>
                <w:b w:val="0"/>
                <w:u w:val="none"/>
                <w:lang w:val="ru-RU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 w:rsidRPr="00023E45">
              <w:rPr>
                <w:b w:val="0"/>
                <w:u w:val="none"/>
                <w:lang w:val="ru-RU"/>
              </w:rPr>
              <w:br/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A63E90" w:rsidRPr="00023E45" w:rsidRDefault="00A63E90" w:rsidP="00A63E90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A63E90" w:rsidRPr="00023E45" w:rsidRDefault="00A63E90" w:rsidP="00A63E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0C766F" w:rsidRPr="00023E45" w:rsidRDefault="00A63E90" w:rsidP="000C766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на постоянной основе доводятся требования нормативно-правовых актов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части соблюдения ограничений, запретов, порядка сообщения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дарении подарков. Основные положения доводятся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приеме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работу, подготавливаются методические рекомендации обзорные письма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в ОСП (СП).</w:t>
            </w:r>
          </w:p>
          <w:p w:rsidR="000C766F" w:rsidRPr="00023E45" w:rsidRDefault="000C766F" w:rsidP="00E92BF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первом квартале 2024 г. ответственному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реализацию антикоррупционной политики в СПб ГУП «Горэлектротранс» поступило 4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(в 2023 г</w:t>
            </w:r>
            <w:r w:rsidR="00E92B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0" w:name="_GoBack"/>
            <w:bookmarkEnd w:id="0"/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– 1 уведомлени</w:t>
            </w:r>
            <w:r w:rsidR="00023E45" w:rsidRPr="00023E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о получении подарка</w:t>
            </w:r>
            <w:r w:rsidR="00023E45" w:rsidRPr="00023E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. Нарушений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не выявлено.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023E4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требований, предусмотренных федеральными законами в случаях ограничений, налагаемых на гражданина, замещавшего должность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государственных органах (правоохранительных органах),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заключении ими после увольнения трудового договора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гражданско-правового договора.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ind w:left="-114" w:right="-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 среди бывших работников государственных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</w:t>
            </w:r>
            <w:r w:rsidRPr="00023E45">
              <w:rPr>
                <w:rFonts w:ascii="Times New Roman" w:hAnsi="Times New Roman" w:cs="Times New Roman"/>
              </w:rPr>
              <w:t>правоохранительных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F63E34" w:rsidP="00A86312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9F2E06"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г. СПб ГУП «Горэлектротранс» было заключено </w:t>
            </w:r>
            <w:r w:rsidR="00A86312"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86312" w:rsidRPr="00023E45">
              <w:rPr>
                <w:rFonts w:ascii="Times New Roman" w:hAnsi="Times New Roman" w:cs="Times New Roman"/>
                <w:sz w:val="20"/>
                <w:szCs w:val="20"/>
              </w:rPr>
              <w:t>двадцать два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) трудовых договоров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с гражданами, замещавшими должность государственной или муниципальной службы.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 Антикоррупционное образование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jc w:val="both"/>
              <w:rPr>
                <w:rStyle w:val="FontStyle12"/>
                <w:i w:val="0"/>
                <w:iCs w:val="0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по программе повышения квалификации работников, включенных в Перечень должностей подверженных коррупционным рискам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ОСП Учебно-курсовой комбинат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новых компетенций в области профилактики коррупционных правонарушений работников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F63E34" w:rsidP="00023E4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с приказом СПб ГУП «Горэлектротранс» от 18.02.2021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№ 209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«Об утверждении Перечня должностей, подверженных коррупционным рискам в СПб ГУП «Горэлектротранс» обучению подлежат 1</w:t>
            </w:r>
            <w:r w:rsidR="0038634C" w:rsidRPr="00023E4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работников,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из них обучено – 1</w:t>
            </w:r>
            <w:r w:rsidR="0038634C" w:rsidRPr="00023E4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(в том числе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38634C"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023E45"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г. обучено </w:t>
            </w:r>
            <w:r w:rsidR="00023E45"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15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чел.). 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Проведение электронных инструктажей с работниками ОСП (СП) СПб ГУП 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 противодействию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Начальник отдела реинжиниринга бизнес-процессов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работников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9F2E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В рамках внедрения электронной системы обучения </w:t>
            </w:r>
            <w:r w:rsidR="005F007A"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и контроля знаний работников, 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с лицами, ответственными 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за работу 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по профилактике коррупционных 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>и иных правонарушений,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 в том числе 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с работниками, подверженными коррупционным рискам 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в обособленных структурных подразделениях, структурных подразделениях СПб ГУП «Горэлектротранс» 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по </w:t>
            </w:r>
            <w:r w:rsidR="005F007A"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п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ротиводействию коррупции, 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>в январе</w:t>
            </w:r>
            <w:r w:rsidR="009F2E06"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-феврале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 202</w:t>
            </w:r>
            <w:r w:rsidR="009F2E06"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4 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г.  был осуществлен комплекс практических мероприятий 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по обновлению учебного материала, разработке тестов 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lastRenderedPageBreak/>
              <w:t xml:space="preserve">для проверки знаний требований норм права 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о противодействии коррупции. 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>По итогам первого квартала 202</w:t>
            </w:r>
            <w:r w:rsidR="009F2E06"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4 </w:t>
            </w:r>
            <w:r w:rsidRPr="00023E45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г. изучили учебный материал и сдали тест 46 чел.</w:t>
            </w:r>
            <w:r w:rsidRPr="00023E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21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Повышение эффективности борьбы с коррупционными правонарушениями</w:t>
            </w:r>
          </w:p>
        </w:tc>
      </w:tr>
      <w:tr w:rsidR="00023E45" w:rsidRPr="00023E45" w:rsidTr="00023E45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5652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правоохранительными органами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иными государственными органами по вопросам организации борьбы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коррупцией 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экономической безопасности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32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IV квартал ежегодно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F269E9" w:rsidRPr="00023E45" w:rsidRDefault="00A63E90" w:rsidP="00023E4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на постоянной основе обеспечиваются требования, закрепленные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приказе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15.03.2021 № 331 «О утверждении Положения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сотрудничестве с правоохранительными органами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случае выявления факта совершения правонарушения или преступления,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и в сфере противодействия коррупции»</w:t>
            </w:r>
            <w:r w:rsidR="00A774AE" w:rsidRPr="00023E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уведомлению работниками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023E45">
              <w:rPr>
                <w:rStyle w:val="FontStyle15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среди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F269E9" w:rsidRPr="00023E45" w:rsidRDefault="00A63E90" w:rsidP="00F269E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с работниками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постоянной основе организована разъяснительная работа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необходимости реализации требований </w:t>
            </w:r>
            <w:r w:rsidR="00F269E9" w:rsidRPr="00023E45">
              <w:rPr>
                <w:rFonts w:ascii="Times New Roman" w:hAnsi="Times New Roman" w:cs="Times New Roman"/>
                <w:sz w:val="20"/>
                <w:szCs w:val="20"/>
              </w:rPr>
              <w:t>приказа от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27.10.2020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№ 14</w:t>
            </w:r>
            <w:r w:rsidR="00F269E9" w:rsidRPr="00023E4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Порядка уведомления работодателя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фактах обращения в целях склонения работников СПб ГУП «Горэлектротранс», к совершению коррупционных правонарушений», проводится необходимая профилактическая работа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недопустимости замалчивания </w:t>
            </w:r>
          </w:p>
          <w:p w:rsidR="00A63E90" w:rsidRPr="00023E45" w:rsidRDefault="00A63E90" w:rsidP="00023E4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данных фактов.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В первом квартал 202</w:t>
            </w:r>
            <w:r w:rsidR="00023E45"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г. вышеуказанных уведомлений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не поступало.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138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63E90" w:rsidRPr="00023E45" w:rsidRDefault="00A63E90" w:rsidP="00A63E9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023E45">
              <w:rPr>
                <w:b/>
                <w:bCs/>
                <w:sz w:val="24"/>
                <w:szCs w:val="24"/>
              </w:rPr>
              <w:lastRenderedPageBreak/>
              <w:t xml:space="preserve">7. Повышение эффективности противодействия </w:t>
            </w:r>
            <w:r w:rsidRPr="00023E45">
              <w:rPr>
                <w:sz w:val="24"/>
                <w:szCs w:val="24"/>
              </w:rPr>
              <w:br/>
            </w:r>
            <w:r w:rsidRPr="00023E45">
              <w:rPr>
                <w:b/>
                <w:bCs/>
                <w:sz w:val="24"/>
                <w:szCs w:val="24"/>
              </w:rPr>
              <w:t>коррупции при осуществлении закупок товаров, работ, услуг.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консультативно-методических совещаний с целью информирования работников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осуществлении закупок, о положениях законодательства Российской Федерации и Санкт–Петербурга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63E90" w:rsidRPr="00023E45" w:rsidRDefault="00A63E90" w:rsidP="00A63E90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C913F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9F2E06"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г. осуществлялось доведение информации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об изменениях законодательства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сфере закупок до заинтересованных служб в том числе ОСП (СП). 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мер, направленных на выявление, предупреждение и пресечение правонарушений, связанных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распоряжением государственным имуществом, расходованием бюджетных средств, а также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закупками товаров, выполнении работ и услуг для нужд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На постоянной основе проводится</w:t>
            </w:r>
            <w:r w:rsidRPr="00023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 имеющейся </w:t>
            </w:r>
            <w:r w:rsidRPr="00023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распоряжении информации, способствующей выявлению личной заинтересованности </w:t>
            </w:r>
            <w:r w:rsidRPr="00023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при осуществлении закупок. </w:t>
            </w:r>
            <w:r w:rsidRPr="00023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ходе проведения проверочных мероприятий, </w:t>
            </w:r>
            <w:r w:rsidRPr="00023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первом квартале 202</w:t>
            </w:r>
            <w:r w:rsidR="001F5D5E" w:rsidRPr="00023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023E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нарушений не выявлено.</w:t>
            </w:r>
          </w:p>
          <w:p w:rsidR="00A63E90" w:rsidRPr="00023E45" w:rsidRDefault="00A63E90" w:rsidP="00A63E9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должностные обязанности которых входит участие в закупке товаров, работ, услуг для обеспечения нужд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Предприятия, по дополнительным профессиональным программам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- начальник управления по персоналу </w:t>
            </w:r>
          </w:p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СПб ГУП 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C913F1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первом квартале 202</w:t>
            </w:r>
            <w:r w:rsidR="0038634C" w:rsidRPr="00023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6171D"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г. с работниками,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должностные обязанности которых входит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участие в закупке товаров, работ, услуг для обеспечения нужд Предприятия, обучение по дополнительным профессиональным программам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области противодействия коррупции </w:t>
            </w:r>
            <w:r w:rsidR="005F007A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не проводилось.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05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63E90" w:rsidRPr="00023E45" w:rsidRDefault="00A63E90" w:rsidP="00A63E90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sz w:val="24"/>
                <w:szCs w:val="24"/>
              </w:rPr>
              <w:t>8. Осуществление антикоррупционной экспертизы нормативных правовых актов</w:t>
            </w: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tabs>
                <w:tab w:val="left" w:pos="252"/>
              </w:tabs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проектов локальных нормативных правовых актов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3"/>
              <w:numPr>
                <w:ilvl w:val="0"/>
                <w:numId w:val="0"/>
              </w:numPr>
              <w:spacing w:line="232" w:lineRule="auto"/>
              <w:ind w:left="72"/>
              <w:rPr>
                <w:u w:val="none"/>
                <w:lang w:val="ru-RU" w:eastAsia="ru-RU"/>
              </w:rPr>
            </w:pPr>
            <w:r w:rsidRPr="00023E45">
              <w:rPr>
                <w:b w:val="0"/>
                <w:bCs w:val="0"/>
                <w:u w:val="none"/>
                <w:lang w:val="ru-RU" w:eastAsia="ru-RU"/>
              </w:rPr>
              <w:t>Начальник правового управления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выявление</w:t>
            </w:r>
            <w:r w:rsidRPr="00023E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в проектах локальных нормативных правовых актов 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СПб ГУП </w:t>
            </w:r>
            <w:r w:rsidRPr="00023E45">
              <w:rPr>
                <w:rStyle w:val="FontStyle15"/>
                <w:b w:val="0"/>
                <w:sz w:val="24"/>
                <w:szCs w:val="24"/>
                <w:lang w:val="ru-RU"/>
              </w:rPr>
              <w:t xml:space="preserve">«Горэлектротранс» </w:t>
            </w:r>
            <w:proofErr w:type="spellStart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коррупциогенных</w:t>
            </w:r>
            <w:proofErr w:type="spellEnd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факторов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и их последующее устранение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B51FD9" w:rsidP="0046171D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результатам работы за первый квартал 202</w:t>
            </w:r>
            <w:r w:rsidR="00CA0FBA" w:rsidRPr="00023E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405548" w:rsidRPr="00023E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  <w:r w:rsidRPr="00023E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</w:t>
            </w:r>
            <w:r w:rsidR="0046171D" w:rsidRPr="00023E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23E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62AD" w:rsidRPr="00023E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рамках экспертизы рисков не выявлено.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080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9. Взаимодействие СПб ГУП </w:t>
            </w: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«Горэлектротранс»</w:t>
            </w: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 институтами гражданского общества и гражданами, создание эффективной системы обратной связи,</w:t>
            </w: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обеспечение доступности информации о деятельности Предприятия</w:t>
            </w: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</w:t>
            </w:r>
            <w:r w:rsidRPr="00023E4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официальном сайте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актуальной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информации об антикоррупционной деятельности, ведения специализированного раздела, посвященного вопросам профилактики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публичности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открытости информации по противодействию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обеспечено </w:t>
            </w:r>
            <w:r w:rsidRPr="00023E45">
              <w:rPr>
                <w:rStyle w:val="FontStyle15"/>
                <w:sz w:val="20"/>
                <w:szCs w:val="20"/>
              </w:rPr>
              <w:t xml:space="preserve">ведение специализированного раздела </w:t>
            </w:r>
            <w:r w:rsidRPr="00023E45">
              <w:rPr>
                <w:rStyle w:val="FontStyle15"/>
                <w:sz w:val="20"/>
                <w:szCs w:val="20"/>
              </w:rPr>
              <w:br/>
              <w:t xml:space="preserve">на официальном сайте Предприятия. Размещение информации об антикоррупционной деятельности проводилось </w:t>
            </w:r>
            <w:r w:rsidRPr="00023E45">
              <w:rPr>
                <w:rStyle w:val="FontStyle15"/>
                <w:sz w:val="20"/>
                <w:szCs w:val="20"/>
              </w:rPr>
              <w:br/>
              <w:t xml:space="preserve">по мере поступления материалов. </w:t>
            </w:r>
            <w:r w:rsidRPr="00023E45">
              <w:rPr>
                <w:rStyle w:val="FontStyle15"/>
                <w:sz w:val="20"/>
                <w:szCs w:val="20"/>
              </w:rPr>
              <w:br/>
              <w:t xml:space="preserve">На постоянной основе обновляется подраздел «Противодействие коррупции»: </w:t>
            </w:r>
            <w:r w:rsidRPr="00023E45">
              <w:rPr>
                <w:rStyle w:val="FontStyle15"/>
                <w:sz w:val="20"/>
                <w:szCs w:val="20"/>
              </w:rPr>
              <w:br/>
              <w:t xml:space="preserve">о составе комиссий, проведенных заседаниях, издании локальных нормативно-правовых актов, исполнении Плана работы </w:t>
            </w:r>
            <w:r w:rsidR="00EA62AD" w:rsidRPr="00023E45">
              <w:rPr>
                <w:rStyle w:val="FontStyle15"/>
                <w:sz w:val="20"/>
                <w:szCs w:val="20"/>
              </w:rPr>
              <w:br/>
            </w:r>
            <w:r w:rsidRPr="00023E45">
              <w:rPr>
                <w:rStyle w:val="FontStyle15"/>
                <w:sz w:val="20"/>
                <w:szCs w:val="20"/>
              </w:rPr>
              <w:t xml:space="preserve">по противодействию коррупции </w:t>
            </w:r>
            <w:r w:rsidRPr="00023E45">
              <w:rPr>
                <w:rStyle w:val="FontStyle15"/>
                <w:sz w:val="20"/>
                <w:szCs w:val="20"/>
              </w:rPr>
              <w:br/>
              <w:t>на Предприятии</w:t>
            </w:r>
            <w:r w:rsidR="00A774AE" w:rsidRPr="00023E45">
              <w:rPr>
                <w:rStyle w:val="FontStyle15"/>
                <w:sz w:val="20"/>
                <w:szCs w:val="20"/>
              </w:rPr>
              <w:t>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2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C0225" w:rsidRPr="00023E45" w:rsidRDefault="00AC0225" w:rsidP="00AC0225">
            <w:pPr>
              <w:suppressAutoHyphens/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C0225" w:rsidRPr="00023E45" w:rsidRDefault="00AC0225" w:rsidP="00AC0225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посредством: приема электронных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сообщений на официальном сайте 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C0225" w:rsidRPr="00023E45" w:rsidRDefault="00AC0225" w:rsidP="00AC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по безопасности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AC0225" w:rsidRPr="00023E45" w:rsidRDefault="00AC0225" w:rsidP="00AC0225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AC0225" w:rsidRPr="00023E45" w:rsidRDefault="00AC0225" w:rsidP="00AC0225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  <w:r w:rsidRPr="00023E45">
              <w:rPr>
                <w:b w:val="0"/>
                <w:bCs w:val="0"/>
                <w:u w:val="none"/>
                <w:lang w:val="ru-RU" w:eastAsia="ru-RU"/>
              </w:rPr>
              <w:t xml:space="preserve">Начальник контрольно- ревизионного управления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C0225" w:rsidRPr="00023E45" w:rsidRDefault="00AC0225" w:rsidP="00AC0225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C0225" w:rsidRPr="00023E45" w:rsidRDefault="00AC0225" w:rsidP="00AC0225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C0225" w:rsidRPr="00023E45" w:rsidRDefault="00AC0225" w:rsidP="00AC0225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C0225" w:rsidRPr="00023E45" w:rsidRDefault="00AC0225" w:rsidP="00AC0225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реагирование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на факты проявления коррупции</w:t>
            </w:r>
          </w:p>
          <w:p w:rsidR="00AC0225" w:rsidRPr="00023E45" w:rsidRDefault="00AC0225" w:rsidP="00AC0225">
            <w:pPr>
              <w:suppressAutoHyphens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C0225" w:rsidRPr="00023E45" w:rsidRDefault="00AC0225" w:rsidP="00F67154">
            <w:pPr>
              <w:suppressAutoHyphens/>
              <w:snapToGrid w:val="0"/>
              <w:ind w:left="-108" w:righ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СПб ГУП «Горэлектротранс» обеспечено бесперебойное функционирование </w:t>
            </w:r>
            <w:r w:rsidR="00B169A0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 круглосуточном </w:t>
            </w:r>
            <w:proofErr w:type="gramStart"/>
            <w:r w:rsidRPr="00023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режиме: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-</w:t>
            </w:r>
            <w:proofErr w:type="gramEnd"/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платформы обратной связи, реализованной на базе «Единого портала государственных </w:t>
            </w:r>
            <w:r w:rsidR="00B169A0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и муниципальных услуг», расположенного </w:t>
            </w:r>
            <w:r w:rsidR="00B169A0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по адресу: https://pos.gosuslugi.ru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государственного интернет-портала «Наш Санкт-Петербург», расположенного </w:t>
            </w:r>
            <w:r w:rsidR="00B169A0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по адресу </w:t>
            </w:r>
            <w:r w:rsidRPr="00023E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23E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gorod</w:t>
            </w:r>
            <w:proofErr w:type="spellEnd"/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23E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</w:t>
            </w:r>
            <w:proofErr w:type="spellEnd"/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23E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spb</w:t>
            </w:r>
            <w:proofErr w:type="spellEnd"/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23E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0225" w:rsidRPr="00023E45" w:rsidRDefault="00AC0225" w:rsidP="00F67154">
            <w:pPr>
              <w:suppressAutoHyphens/>
              <w:snapToGrid w:val="0"/>
              <w:ind w:left="-108" w:righ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- личного кабинета - персонального раздела Портала </w:t>
            </w:r>
            <w:r w:rsidR="00B169A0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для ответственного за работу с порталом по подразделениям предприятия;</w:t>
            </w:r>
          </w:p>
          <w:p w:rsidR="00AC0225" w:rsidRPr="00023E45" w:rsidRDefault="00AC0225" w:rsidP="00F67154">
            <w:pPr>
              <w:suppressAutoHyphens/>
              <w:snapToGrid w:val="0"/>
              <w:ind w:left="-108" w:righ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- официального интернет-сайта СПб ГУП «Горэлектротранс», расположенного по адресу </w:t>
            </w:r>
            <w:hyperlink r:id="rId6" w:history="1">
              <w:r w:rsidRPr="00023E45">
                <w:rPr>
                  <w:rStyle w:val="ab"/>
                  <w:color w:val="auto"/>
                  <w:sz w:val="20"/>
                  <w:szCs w:val="20"/>
                  <w:lang w:val="en-US"/>
                </w:rPr>
                <w:t>www</w:t>
              </w:r>
              <w:r w:rsidRPr="00023E45">
                <w:rPr>
                  <w:rStyle w:val="ab"/>
                  <w:color w:val="auto"/>
                  <w:sz w:val="20"/>
                  <w:szCs w:val="20"/>
                </w:rPr>
                <w:t>.</w:t>
              </w:r>
              <w:proofErr w:type="spellStart"/>
              <w:r w:rsidRPr="00023E45">
                <w:rPr>
                  <w:rStyle w:val="ab"/>
                  <w:color w:val="auto"/>
                  <w:sz w:val="20"/>
                  <w:szCs w:val="20"/>
                  <w:lang w:val="en-US"/>
                </w:rPr>
                <w:t>electrotrans</w:t>
              </w:r>
              <w:proofErr w:type="spellEnd"/>
              <w:r w:rsidRPr="00023E45">
                <w:rPr>
                  <w:rStyle w:val="ab"/>
                  <w:color w:val="auto"/>
                  <w:sz w:val="20"/>
                  <w:szCs w:val="20"/>
                </w:rPr>
                <w:t>.</w:t>
              </w:r>
              <w:proofErr w:type="spellStart"/>
              <w:r w:rsidRPr="00023E45">
                <w:rPr>
                  <w:rStyle w:val="ab"/>
                  <w:color w:val="auto"/>
                  <w:sz w:val="20"/>
                  <w:szCs w:val="20"/>
                  <w:lang w:val="en-US"/>
                </w:rPr>
                <w:t>spb</w:t>
              </w:r>
              <w:proofErr w:type="spellEnd"/>
              <w:r w:rsidRPr="00023E45">
                <w:rPr>
                  <w:rStyle w:val="ab"/>
                  <w:color w:val="auto"/>
                  <w:sz w:val="20"/>
                  <w:szCs w:val="20"/>
                </w:rPr>
                <w:t>,</w:t>
              </w:r>
              <w:proofErr w:type="spellStart"/>
              <w:r w:rsidRPr="00023E45">
                <w:rPr>
                  <w:rStyle w:val="ab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C0225" w:rsidRPr="00023E45" w:rsidRDefault="00AC0225" w:rsidP="00F67154">
            <w:pPr>
              <w:suppressAutoHyphens/>
              <w:snapToGrid w:val="0"/>
              <w:ind w:left="-108" w:righ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- инцидент-менеджмента –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информационной системы регистрации обращений граждан в адрес Губернатора Санкт-Петербурга в социальной сети «ВК», расположенной по адресу </w:t>
            </w:r>
            <w:hyperlink r:id="rId7" w:history="1">
              <w:r w:rsidRPr="00023E45">
                <w:rPr>
                  <w:rStyle w:val="ab"/>
                  <w:color w:val="auto"/>
                  <w:sz w:val="20"/>
                  <w:szCs w:val="20"/>
                </w:rPr>
                <w:t>https://vk.com/id535438957</w:t>
              </w:r>
            </w:hyperlink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C0225" w:rsidRPr="00023E45" w:rsidRDefault="00AC0225" w:rsidP="00F67154">
            <w:pPr>
              <w:suppressAutoHyphens/>
              <w:snapToGrid w:val="0"/>
              <w:ind w:left="-108" w:righ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Руководством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 в повседневной работе используются возможности приема сообщений о коррупционных проявлениях по линиям телефонной связи.</w:t>
            </w:r>
          </w:p>
          <w:p w:rsidR="00AC0225" w:rsidRPr="00023E45" w:rsidRDefault="00AC0225" w:rsidP="00F67154">
            <w:pPr>
              <w:suppressAutoHyphens/>
              <w:snapToGrid w:val="0"/>
              <w:ind w:left="-108" w:righ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работниками отдела по работе с обращениями граждан (кроме выходных и праздничных дней) проводится мониторинг поступивших обращений на Предприятии. Поступившие электронные обращения граждан регистрируются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установленным порядком в соответствии с требованиями Федерального закона от 02.05.2006 № 59-ФЗ «О порядке рассмотрения обращений граждан».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публикаций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средствах массовой информации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фактах проявления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A63E90" w:rsidRDefault="00A63E90" w:rsidP="00A63E90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0C6338" w:rsidRPr="00023E45" w:rsidRDefault="000C6338" w:rsidP="000C6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противодействию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  <w:p w:rsidR="00A63E90" w:rsidRPr="00023E45" w:rsidRDefault="00A63E90" w:rsidP="000C6338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обзоров, отчетов о фактах проявления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023E4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Пресс-службой СПб ГУП «Горэлектротранс» проводит мониторинг информации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СМИ, в том числе, о правонарушениях коррупционной направленности работников Предприятия. Обзор ежедневно представляется </w:t>
            </w:r>
            <w:r w:rsidR="00EA62AD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для ознакомления руководству </w:t>
            </w:r>
            <w:r w:rsidR="00EA62AD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СПб ГУП «Горэлектротранс» и направляется </w:t>
            </w:r>
            <w:r w:rsidR="00EA62AD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во все ОСП (СП) </w:t>
            </w:r>
            <w:r w:rsidR="00EA62AD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для изучения. 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C0225" w:rsidRPr="00023E45" w:rsidRDefault="00AC0225" w:rsidP="00AC022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C0225" w:rsidRPr="00023E45" w:rsidRDefault="00AC0225" w:rsidP="00AC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опубликованных в средствах массовой информации фактов проявления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«Горэлектротранс», </w:t>
            </w:r>
            <w:r w:rsidRPr="00023E45">
              <w:rPr>
                <w:rStyle w:val="FontStyle15"/>
                <w:sz w:val="24"/>
                <w:szCs w:val="24"/>
              </w:rPr>
              <w:br/>
            </w:r>
            <w:r w:rsidRPr="00023E45">
              <w:rPr>
                <w:rStyle w:val="FontStyle15"/>
                <w:sz w:val="24"/>
                <w:szCs w:val="24"/>
              </w:rPr>
              <w:lastRenderedPageBreak/>
              <w:t xml:space="preserve">в том числе рассмотрение обращений граждан и организаций, поступивших 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023E45">
              <w:rPr>
                <w:rStyle w:val="FontStyle15"/>
                <w:sz w:val="24"/>
                <w:szCs w:val="24"/>
              </w:rPr>
              <w:br/>
              <w:t>и содержащих факты коррупции</w:t>
            </w:r>
          </w:p>
          <w:p w:rsidR="00AC0225" w:rsidRPr="00023E45" w:rsidRDefault="00AC0225" w:rsidP="00AC0225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C0225" w:rsidRPr="00023E45" w:rsidRDefault="00AC0225" w:rsidP="00AC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по безопасности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AC0225" w:rsidRPr="00023E45" w:rsidRDefault="00AC0225" w:rsidP="00AC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225" w:rsidRPr="00023E45" w:rsidRDefault="00AC0225" w:rsidP="00AC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противодействию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  <w:p w:rsidR="00AC0225" w:rsidRPr="00023E45" w:rsidRDefault="00AC0225" w:rsidP="00AC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225" w:rsidRPr="00023E45" w:rsidRDefault="00AC0225" w:rsidP="00AC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  <w:p w:rsidR="00AC0225" w:rsidRPr="00023E45" w:rsidRDefault="00AC0225" w:rsidP="00AC02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C0225" w:rsidRPr="00023E45" w:rsidRDefault="00AC0225" w:rsidP="00AC0225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C0225" w:rsidRPr="00023E45" w:rsidRDefault="00AC0225" w:rsidP="00AC0225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</w:p>
          <w:p w:rsidR="00AC0225" w:rsidRPr="00023E45" w:rsidRDefault="00AC0225" w:rsidP="00AC0225">
            <w:pPr>
              <w:pStyle w:val="a3"/>
              <w:jc w:val="center"/>
              <w:rPr>
                <w:lang w:eastAsia="ru-RU"/>
              </w:rPr>
            </w:pPr>
            <w:r w:rsidRPr="00023E45">
              <w:rPr>
                <w:lang w:eastAsia="ru-RU"/>
              </w:rPr>
              <w:lastRenderedPageBreak/>
              <w:t>(по мере поступления сведений)</w:t>
            </w:r>
          </w:p>
          <w:p w:rsidR="00AC0225" w:rsidRPr="00023E45" w:rsidRDefault="00AC0225" w:rsidP="00AC0225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C0225" w:rsidRPr="00023E45" w:rsidRDefault="00AC0225" w:rsidP="00AC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устранение причин проявления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lastRenderedPageBreak/>
              <w:t xml:space="preserve">«Горэлектротранс»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по установленным фактам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C0225" w:rsidRPr="00023E45" w:rsidRDefault="00AC0225" w:rsidP="0046171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</w:t>
            </w:r>
            <w:r w:rsidR="00CA0FBA" w:rsidRPr="00023E45">
              <w:rPr>
                <w:rFonts w:ascii="Times New Roman" w:hAnsi="Times New Roman" w:cs="Times New Roman"/>
                <w:sz w:val="20"/>
                <w:szCs w:val="20"/>
              </w:rPr>
              <w:t>первом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 2024 г</w:t>
            </w:r>
            <w:r w:rsidR="0046171D" w:rsidRPr="00023E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 обращений </w:t>
            </w:r>
            <w:r w:rsidR="00F67154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 xml:space="preserve">по вопросу коррупционной </w:t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составляющей </w:t>
            </w:r>
            <w:r w:rsidR="00F67154" w:rsidRPr="00023E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hAnsi="Times New Roman" w:cs="Times New Roman"/>
                <w:sz w:val="20"/>
                <w:szCs w:val="20"/>
              </w:rPr>
              <w:t>не поступало.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876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63E90" w:rsidRPr="00023E45" w:rsidRDefault="00A63E90" w:rsidP="00A63E90">
            <w:pPr>
              <w:pStyle w:val="ConsPlusNormal"/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A63E90" w:rsidRPr="00023E45" w:rsidRDefault="00A63E90" w:rsidP="00A63E90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023E45">
              <w:rPr>
                <w:b/>
                <w:bCs/>
                <w:sz w:val="24"/>
                <w:szCs w:val="24"/>
              </w:rPr>
              <w:t xml:space="preserve">10. Усиление влияния этических и нравственных норм на соблюдение работниками СПб ГУП «Горэлектротранс» </w:t>
            </w:r>
            <w:r w:rsidRPr="00023E45">
              <w:rPr>
                <w:b/>
                <w:sz w:val="24"/>
                <w:szCs w:val="24"/>
              </w:rPr>
              <w:t>запретов, ограничений и требований, установленных в целях противодействия коррупции</w:t>
            </w:r>
          </w:p>
          <w:p w:rsidR="00A63E90" w:rsidRPr="00023E45" w:rsidRDefault="00A63E90" w:rsidP="00A63E9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ознакомления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 роспись кандидатов, принимаемых на работу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положениями действующего законодательства Российской Федерации и Санкт-Петербурга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противодействии коррупции,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Кодексом этики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служебного поведения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приказом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от 27.04.2017 № 431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- начальник управления по персоналу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F63E34" w:rsidP="00023E4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СПб ГУП «Горэлектротранс» всех поступающих на работу </w:t>
            </w:r>
            <w:r w:rsidR="00EA62AD" w:rsidRPr="00023E4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предприятие знакомят </w:t>
            </w:r>
            <w:r w:rsidR="00EA62AD" w:rsidRPr="00023E4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действующим </w:t>
            </w:r>
            <w:r w:rsidR="00EA62AD" w:rsidRPr="00023E4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предприятии «Кодеком этики </w:t>
            </w:r>
            <w:r w:rsidR="00EA62AD" w:rsidRPr="00023E4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служебного поведения </w:t>
            </w:r>
            <w:r w:rsidRPr="00023E4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работников СПб ГУП «Горэлектротранс», локальными нормативно-правовыми актами по предупреждению и противодействию коррупции в            СПб ГУП «Горэлектротранс» и иными положениями действующего законодательства РФ и СПб </w:t>
            </w:r>
            <w:r w:rsidR="00EA62AD" w:rsidRPr="00023E4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23E45">
              <w:rPr>
                <w:rFonts w:ascii="Times New Roman" w:eastAsia="Calibri" w:hAnsi="Times New Roman" w:cs="Times New Roman"/>
                <w:sz w:val="20"/>
                <w:szCs w:val="20"/>
              </w:rPr>
              <w:t>о противодействии коррупции.</w:t>
            </w:r>
          </w:p>
        </w:tc>
      </w:tr>
    </w:tbl>
    <w:p w:rsidR="008577EA" w:rsidRPr="00023E45" w:rsidRDefault="008577EA">
      <w:pPr>
        <w:rPr>
          <w:rFonts w:ascii="Times New Roman" w:hAnsi="Times New Roman" w:cs="Times New Roman"/>
          <w:sz w:val="24"/>
          <w:szCs w:val="24"/>
        </w:rPr>
      </w:pPr>
    </w:p>
    <w:p w:rsidR="00023E45" w:rsidRDefault="00023E45">
      <w:pPr>
        <w:rPr>
          <w:rFonts w:ascii="Times New Roman" w:hAnsi="Times New Roman" w:cs="Times New Roman"/>
          <w:sz w:val="24"/>
          <w:szCs w:val="24"/>
        </w:rPr>
      </w:pPr>
    </w:p>
    <w:p w:rsidR="00530A7E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предприятия </w:t>
      </w:r>
    </w:p>
    <w:p w:rsidR="00530A7E" w:rsidRPr="003322D2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безопасности и общим вопросам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="000F7594">
        <w:rPr>
          <w:rFonts w:ascii="Times New Roman" w:hAnsi="Times New Roman" w:cs="Times New Roman"/>
          <w:sz w:val="24"/>
          <w:szCs w:val="24"/>
        </w:rPr>
        <w:t>Р.</w:t>
      </w:r>
      <w:r>
        <w:rPr>
          <w:rFonts w:ascii="Times New Roman" w:hAnsi="Times New Roman" w:cs="Times New Roman"/>
          <w:sz w:val="24"/>
          <w:szCs w:val="24"/>
        </w:rPr>
        <w:t>В.</w:t>
      </w:r>
      <w:r w:rsidR="000F7594">
        <w:rPr>
          <w:rFonts w:ascii="Times New Roman" w:hAnsi="Times New Roman" w:cs="Times New Roman"/>
          <w:sz w:val="24"/>
          <w:szCs w:val="24"/>
        </w:rPr>
        <w:t>Павлушкин</w:t>
      </w:r>
      <w:proofErr w:type="spellEnd"/>
    </w:p>
    <w:sectPr w:rsidR="00530A7E" w:rsidRPr="003322D2" w:rsidSect="003322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C250D"/>
    <w:multiLevelType w:val="multilevel"/>
    <w:tmpl w:val="37840EC4"/>
    <w:lvl w:ilvl="0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D2"/>
    <w:rsid w:val="000014DE"/>
    <w:rsid w:val="00013EE7"/>
    <w:rsid w:val="00023E45"/>
    <w:rsid w:val="000A05CD"/>
    <w:rsid w:val="000C6338"/>
    <w:rsid w:val="000C766F"/>
    <w:rsid w:val="000E4840"/>
    <w:rsid w:val="000F7594"/>
    <w:rsid w:val="00152580"/>
    <w:rsid w:val="00194967"/>
    <w:rsid w:val="001B180E"/>
    <w:rsid w:val="001F5D5E"/>
    <w:rsid w:val="00242644"/>
    <w:rsid w:val="00284B32"/>
    <w:rsid w:val="003322D2"/>
    <w:rsid w:val="00337DDF"/>
    <w:rsid w:val="0037187B"/>
    <w:rsid w:val="0038634C"/>
    <w:rsid w:val="003E312A"/>
    <w:rsid w:val="00405548"/>
    <w:rsid w:val="0045013A"/>
    <w:rsid w:val="0046171D"/>
    <w:rsid w:val="00467C64"/>
    <w:rsid w:val="004715D3"/>
    <w:rsid w:val="004B06E4"/>
    <w:rsid w:val="004E08EC"/>
    <w:rsid w:val="00525B76"/>
    <w:rsid w:val="00525B93"/>
    <w:rsid w:val="00530A7E"/>
    <w:rsid w:val="005F007A"/>
    <w:rsid w:val="005F36F6"/>
    <w:rsid w:val="00667D29"/>
    <w:rsid w:val="006E57AE"/>
    <w:rsid w:val="0071141B"/>
    <w:rsid w:val="007A4606"/>
    <w:rsid w:val="00854DA8"/>
    <w:rsid w:val="008563BC"/>
    <w:rsid w:val="008577EA"/>
    <w:rsid w:val="0087535D"/>
    <w:rsid w:val="008850A9"/>
    <w:rsid w:val="008B19B2"/>
    <w:rsid w:val="008B6D45"/>
    <w:rsid w:val="008E3F70"/>
    <w:rsid w:val="00934D18"/>
    <w:rsid w:val="009B185F"/>
    <w:rsid w:val="009F2E06"/>
    <w:rsid w:val="009F7A79"/>
    <w:rsid w:val="00A63E90"/>
    <w:rsid w:val="00A774AE"/>
    <w:rsid w:val="00A86312"/>
    <w:rsid w:val="00AC0225"/>
    <w:rsid w:val="00B169A0"/>
    <w:rsid w:val="00B51FD9"/>
    <w:rsid w:val="00B52F41"/>
    <w:rsid w:val="00B628A8"/>
    <w:rsid w:val="00B91438"/>
    <w:rsid w:val="00C7285D"/>
    <w:rsid w:val="00C74F81"/>
    <w:rsid w:val="00C913F1"/>
    <w:rsid w:val="00CA0FBA"/>
    <w:rsid w:val="00CE1797"/>
    <w:rsid w:val="00D05F09"/>
    <w:rsid w:val="00D1785E"/>
    <w:rsid w:val="00D30FA3"/>
    <w:rsid w:val="00D97445"/>
    <w:rsid w:val="00DD1EF4"/>
    <w:rsid w:val="00E26981"/>
    <w:rsid w:val="00E30D48"/>
    <w:rsid w:val="00E81530"/>
    <w:rsid w:val="00E92BF8"/>
    <w:rsid w:val="00EA62AD"/>
    <w:rsid w:val="00EE0162"/>
    <w:rsid w:val="00F052AD"/>
    <w:rsid w:val="00F07828"/>
    <w:rsid w:val="00F269E9"/>
    <w:rsid w:val="00F63E34"/>
    <w:rsid w:val="00F67154"/>
    <w:rsid w:val="00FB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F601-1A94-43BB-94E0-F3281978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D2"/>
  </w:style>
  <w:style w:type="paragraph" w:styleId="3">
    <w:name w:val="heading 3"/>
    <w:basedOn w:val="a"/>
    <w:next w:val="a"/>
    <w:link w:val="30"/>
    <w:qFormat/>
    <w:rsid w:val="003322D2"/>
    <w:pPr>
      <w:keepNext/>
      <w:numPr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22D2"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customStyle="1" w:styleId="FontStyle12">
    <w:name w:val="Font Style12"/>
    <w:qFormat/>
    <w:rsid w:val="003322D2"/>
    <w:rPr>
      <w:rFonts w:ascii="Times New Roman" w:hAnsi="Times New Roman" w:cs="Times New Roman"/>
      <w:i/>
      <w:iCs/>
      <w:sz w:val="38"/>
      <w:szCs w:val="38"/>
    </w:rPr>
  </w:style>
  <w:style w:type="paragraph" w:customStyle="1" w:styleId="Heading">
    <w:name w:val="Heading"/>
    <w:basedOn w:val="a"/>
    <w:next w:val="a3"/>
    <w:qFormat/>
    <w:rsid w:val="003322D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zh-CN"/>
    </w:rPr>
  </w:style>
  <w:style w:type="paragraph" w:styleId="a3">
    <w:name w:val="Body Text"/>
    <w:basedOn w:val="a"/>
    <w:link w:val="a4"/>
    <w:rsid w:val="003322D2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322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3322D2"/>
    <w:pPr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FontStyle15">
    <w:name w:val="Font Style15"/>
    <w:uiPriority w:val="99"/>
    <w:rsid w:val="003322D2"/>
    <w:rPr>
      <w:rFonts w:ascii="Times New Roman" w:hAnsi="Times New Roman" w:cs="Times New Roman"/>
      <w:sz w:val="26"/>
      <w:szCs w:val="26"/>
    </w:rPr>
  </w:style>
  <w:style w:type="paragraph" w:styleId="a5">
    <w:name w:val="annotation text"/>
    <w:basedOn w:val="a"/>
    <w:link w:val="a6"/>
    <w:uiPriority w:val="99"/>
    <w:unhideWhenUsed/>
    <w:rsid w:val="003322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3322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5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7EA"/>
    <w:rPr>
      <w:rFonts w:ascii="Segoe UI" w:hAnsi="Segoe UI" w:cs="Segoe UI"/>
      <w:sz w:val="18"/>
      <w:szCs w:val="18"/>
    </w:rPr>
  </w:style>
  <w:style w:type="character" w:customStyle="1" w:styleId="105pt0pt">
    <w:name w:val="Основной текст + 10;5 pt;Не полужирный;Интервал 0 pt"/>
    <w:basedOn w:val="a0"/>
    <w:rsid w:val="000E4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9">
    <w:name w:val="Plain Text"/>
    <w:basedOn w:val="a"/>
    <w:link w:val="aa"/>
    <w:uiPriority w:val="99"/>
    <w:unhideWhenUsed/>
    <w:rsid w:val="00B52F41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a">
    <w:name w:val="Текст Знак"/>
    <w:basedOn w:val="a0"/>
    <w:link w:val="a9"/>
    <w:uiPriority w:val="99"/>
    <w:rsid w:val="00B52F41"/>
    <w:rPr>
      <w:rFonts w:ascii="Calibri" w:eastAsia="Calibri" w:hAnsi="Calibri" w:cs="Times New Roman"/>
      <w:szCs w:val="21"/>
    </w:rPr>
  </w:style>
  <w:style w:type="paragraph" w:customStyle="1" w:styleId="ConsPlusNonformat">
    <w:name w:val="ConsPlusNonformat"/>
    <w:uiPriority w:val="99"/>
    <w:rsid w:val="00B628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2"/>
    <w:basedOn w:val="a0"/>
    <w:rsid w:val="00B628A8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styleId="ab">
    <w:name w:val="Hyperlink"/>
    <w:basedOn w:val="a0"/>
    <w:uiPriority w:val="99"/>
    <w:rsid w:val="00B628A8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3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id5354389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lectrotrans.spb,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8FB4D-50D0-4EC3-AC16-3220067F2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20</Pages>
  <Words>3440</Words>
  <Characters>19612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23</cp:revision>
  <cp:lastPrinted>2024-03-28T06:19:00Z</cp:lastPrinted>
  <dcterms:created xsi:type="dcterms:W3CDTF">2024-03-20T07:12:00Z</dcterms:created>
  <dcterms:modified xsi:type="dcterms:W3CDTF">2024-04-01T06:51:00Z</dcterms:modified>
</cp:coreProperties>
</file>